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A0" w:rsidRDefault="00CB06A0" w:rsidP="00CB06A0">
      <w:pPr>
        <w:jc w:val="center"/>
      </w:pPr>
      <w:r w:rsidRPr="00CB06A0">
        <w:t>Jonathan (Choose this Day) 1Sam 14</w:t>
      </w:r>
    </w:p>
    <w:p w:rsidR="00956646" w:rsidRDefault="00956646" w:rsidP="00956646">
      <w:r>
        <w:t>Ph</w:t>
      </w:r>
      <w:r w:rsidR="00DD0B2E">
        <w:t>p_</w:t>
      </w:r>
      <w:r>
        <w:t>3:19</w:t>
      </w:r>
    </w:p>
    <w:p w:rsidR="00956646" w:rsidRDefault="00956646" w:rsidP="00956646"/>
    <w:p w:rsidR="00956646" w:rsidRDefault="00956646" w:rsidP="00956646">
      <w:r>
        <w:rPr>
          <w:b/>
          <w:bCs/>
        </w:rPr>
        <w:t>Whose end is destruction</w:t>
      </w:r>
      <w:r>
        <w:t xml:space="preserve"> - That is, as they have no true religion, they must perish in the same manner as all sinners. A mere profession will not save them. Unless they are converted, and become the true friends of the cross, they cannot enter heaven.</w:t>
      </w:r>
    </w:p>
    <w:p w:rsidR="00956646" w:rsidRDefault="00956646" w:rsidP="00956646"/>
    <w:p w:rsidR="00956646" w:rsidRDefault="00956646" w:rsidP="00956646">
      <w:r>
        <w:rPr>
          <w:b/>
          <w:bCs/>
        </w:rPr>
        <w:t>Wh</w:t>
      </w:r>
      <w:bookmarkStart w:id="0" w:name="_GoBack"/>
      <w:bookmarkEnd w:id="0"/>
      <w:r>
        <w:rPr>
          <w:b/>
          <w:bCs/>
        </w:rPr>
        <w:t>ose God is their belly</w:t>
      </w:r>
      <w:r>
        <w:t xml:space="preserve"> - Who worship their own appetites; or who live not to adore and honor God, but for self-indulgence and sensual gratifications; see Rom_16:18.</w:t>
      </w:r>
    </w:p>
    <w:p w:rsidR="00956646" w:rsidRDefault="00956646" w:rsidP="00956646"/>
    <w:p w:rsidR="00956646" w:rsidRDefault="00956646" w:rsidP="00956646">
      <w:r>
        <w:rPr>
          <w:b/>
          <w:bCs/>
        </w:rPr>
        <w:t>And whose glory is in their shame</w:t>
      </w:r>
      <w:r>
        <w:t xml:space="preserve"> - That is, they glory in things of which they ought to be ashamed. They indulge in modes of living which ought to cover them with confusion.</w:t>
      </w:r>
    </w:p>
    <w:p w:rsidR="00956646" w:rsidRDefault="00956646" w:rsidP="00956646"/>
    <w:p w:rsidR="00956646" w:rsidRDefault="00956646" w:rsidP="00956646">
      <w:r>
        <w:rPr>
          <w:b/>
          <w:bCs/>
        </w:rPr>
        <w:t>Who mind earthly things</w:t>
      </w:r>
      <w:r>
        <w:t xml:space="preserve"> - That is, whose hearts are set on earthly things, or who live to obtain them. Their attention is directed to honor, gain, or pleasure, and their chief anxiety is that they may secure these objects. This is mentioned as one of the characteristics of enmity to the cross of Christ; and if this be so, how many are there in the church now who are the real enemies of the cross! </w:t>
      </w:r>
      <w:r>
        <w:rPr>
          <w:highlight w:val="lightGray"/>
        </w:rPr>
        <w:t>How many professing Christians are there who regard little else than worldly things! How many w</w:t>
      </w:r>
      <w:r w:rsidR="00860D62">
        <w:rPr>
          <w:highlight w:val="lightGray"/>
        </w:rPr>
        <w:t>ho live only to acquire wealth, to</w:t>
      </w:r>
      <w:r>
        <w:rPr>
          <w:highlight w:val="lightGray"/>
        </w:rPr>
        <w:t xml:space="preserve"> gain honor, or to e</w:t>
      </w:r>
      <w:r w:rsidR="00420438">
        <w:rPr>
          <w:highlight w:val="lightGray"/>
        </w:rPr>
        <w:t xml:space="preserve">njoy the pleasures of the world! </w:t>
      </w:r>
      <w:r>
        <w:rPr>
          <w:highlight w:val="yellow"/>
        </w:rPr>
        <w:t>How many are there who have no interest in a prayer meeting, in a Sunday school, in religious conversation, and in the advancement of true religion on the earth!</w:t>
      </w:r>
      <w:r>
        <w:t xml:space="preserve"> These are the real enemies of the cross. It is not so much those who deny the doctrines of the cross, as it is those who oppose its influence on their hearts; not so much those who live to scoff and deride religion, as it is those who “mind earthly things,” that injure this holy cause in the world.</w:t>
      </w:r>
    </w:p>
    <w:p w:rsidR="006D19E1" w:rsidRDefault="006D19E1" w:rsidP="00956646"/>
    <w:p w:rsidR="006D19E1" w:rsidRDefault="006D19E1" w:rsidP="00956646">
      <w:r>
        <w:t xml:space="preserve">Col_3:5; </w:t>
      </w:r>
      <w:r w:rsidR="006E1E6A">
        <w:t xml:space="preserve">Rom_8:13; </w:t>
      </w:r>
    </w:p>
    <w:p w:rsidR="005A7279" w:rsidRDefault="005A7279"/>
    <w:p w:rsidR="00956646" w:rsidRDefault="00956646">
      <w:r w:rsidRPr="00956646">
        <w:rPr>
          <w:b/>
        </w:rPr>
        <w:t>Propensity</w:t>
      </w:r>
      <w:r>
        <w:t xml:space="preserve">: </w:t>
      </w:r>
      <w:r w:rsidRPr="00956646">
        <w:t>an inclination or natural tendency to behave in a particular way.</w:t>
      </w:r>
    </w:p>
    <w:sectPr w:rsidR="00956646" w:rsidSect="00764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6646"/>
    <w:rsid w:val="000A4710"/>
    <w:rsid w:val="001C7923"/>
    <w:rsid w:val="00347B7C"/>
    <w:rsid w:val="00387697"/>
    <w:rsid w:val="00420438"/>
    <w:rsid w:val="005A7279"/>
    <w:rsid w:val="00677679"/>
    <w:rsid w:val="006D19E1"/>
    <w:rsid w:val="006E1E6A"/>
    <w:rsid w:val="0076481D"/>
    <w:rsid w:val="00860D62"/>
    <w:rsid w:val="00956646"/>
    <w:rsid w:val="00CB06A0"/>
    <w:rsid w:val="00DD0B2E"/>
    <w:rsid w:val="00E12194"/>
    <w:rsid w:val="00E1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220920">
      <w:bodyDiv w:val="1"/>
      <w:marLeft w:val="0"/>
      <w:marRight w:val="0"/>
      <w:marTop w:val="45"/>
      <w:marBottom w:val="0"/>
      <w:divBdr>
        <w:top w:val="none" w:sz="0" w:space="0" w:color="auto"/>
        <w:left w:val="none" w:sz="0" w:space="0" w:color="auto"/>
        <w:bottom w:val="none" w:sz="0" w:space="0" w:color="auto"/>
        <w:right w:val="none" w:sz="0" w:space="0" w:color="auto"/>
      </w:divBdr>
      <w:divsChild>
        <w:div w:id="1369912651">
          <w:marLeft w:val="0"/>
          <w:marRight w:val="0"/>
          <w:marTop w:val="0"/>
          <w:marBottom w:val="0"/>
          <w:divBdr>
            <w:top w:val="none" w:sz="0" w:space="0" w:color="auto"/>
            <w:left w:val="none" w:sz="0" w:space="0" w:color="auto"/>
            <w:bottom w:val="none" w:sz="0" w:space="0" w:color="auto"/>
            <w:right w:val="none" w:sz="0" w:space="0" w:color="auto"/>
          </w:divBdr>
          <w:divsChild>
            <w:div w:id="1929656743">
              <w:marLeft w:val="0"/>
              <w:marRight w:val="0"/>
              <w:marTop w:val="0"/>
              <w:marBottom w:val="0"/>
              <w:divBdr>
                <w:top w:val="none" w:sz="0" w:space="0" w:color="auto"/>
                <w:left w:val="none" w:sz="0" w:space="0" w:color="auto"/>
                <w:bottom w:val="none" w:sz="0" w:space="0" w:color="auto"/>
                <w:right w:val="none" w:sz="0" w:space="0" w:color="auto"/>
              </w:divBdr>
              <w:divsChild>
                <w:div w:id="1966042296">
                  <w:marLeft w:val="0"/>
                  <w:marRight w:val="0"/>
                  <w:marTop w:val="0"/>
                  <w:marBottom w:val="0"/>
                  <w:divBdr>
                    <w:top w:val="none" w:sz="0" w:space="0" w:color="auto"/>
                    <w:left w:val="none" w:sz="0" w:space="0" w:color="auto"/>
                    <w:bottom w:val="none" w:sz="0" w:space="0" w:color="auto"/>
                    <w:right w:val="none" w:sz="0" w:space="0" w:color="auto"/>
                  </w:divBdr>
                  <w:divsChild>
                    <w:div w:id="655187350">
                      <w:marLeft w:val="0"/>
                      <w:marRight w:val="0"/>
                      <w:marTop w:val="0"/>
                      <w:marBottom w:val="0"/>
                      <w:divBdr>
                        <w:top w:val="none" w:sz="0" w:space="0" w:color="auto"/>
                        <w:left w:val="none" w:sz="0" w:space="0" w:color="auto"/>
                        <w:bottom w:val="none" w:sz="0" w:space="0" w:color="auto"/>
                        <w:right w:val="none" w:sz="0" w:space="0" w:color="auto"/>
                      </w:divBdr>
                      <w:divsChild>
                        <w:div w:id="672299915">
                          <w:marLeft w:val="0"/>
                          <w:marRight w:val="0"/>
                          <w:marTop w:val="45"/>
                          <w:marBottom w:val="0"/>
                          <w:divBdr>
                            <w:top w:val="none" w:sz="0" w:space="0" w:color="auto"/>
                            <w:left w:val="none" w:sz="0" w:space="0" w:color="auto"/>
                            <w:bottom w:val="none" w:sz="0" w:space="0" w:color="auto"/>
                            <w:right w:val="none" w:sz="0" w:space="0" w:color="auto"/>
                          </w:divBdr>
                          <w:divsChild>
                            <w:div w:id="1216118357">
                              <w:marLeft w:val="0"/>
                              <w:marRight w:val="0"/>
                              <w:marTop w:val="0"/>
                              <w:marBottom w:val="0"/>
                              <w:divBdr>
                                <w:top w:val="none" w:sz="0" w:space="0" w:color="auto"/>
                                <w:left w:val="none" w:sz="0" w:space="0" w:color="auto"/>
                                <w:bottom w:val="none" w:sz="0" w:space="0" w:color="auto"/>
                                <w:right w:val="none" w:sz="0" w:space="0" w:color="auto"/>
                              </w:divBdr>
                              <w:divsChild>
                                <w:div w:id="161433053">
                                  <w:marLeft w:val="1800"/>
                                  <w:marRight w:val="3960"/>
                                  <w:marTop w:val="0"/>
                                  <w:marBottom w:val="0"/>
                                  <w:divBdr>
                                    <w:top w:val="none" w:sz="0" w:space="0" w:color="auto"/>
                                    <w:left w:val="none" w:sz="0" w:space="0" w:color="auto"/>
                                    <w:bottom w:val="none" w:sz="0" w:space="0" w:color="auto"/>
                                    <w:right w:val="none" w:sz="0" w:space="0" w:color="auto"/>
                                  </w:divBdr>
                                  <w:divsChild>
                                    <w:div w:id="367216485">
                                      <w:marLeft w:val="0"/>
                                      <w:marRight w:val="0"/>
                                      <w:marTop w:val="0"/>
                                      <w:marBottom w:val="0"/>
                                      <w:divBdr>
                                        <w:top w:val="none" w:sz="0" w:space="0" w:color="auto"/>
                                        <w:left w:val="none" w:sz="0" w:space="0" w:color="auto"/>
                                        <w:bottom w:val="none" w:sz="0" w:space="0" w:color="auto"/>
                                        <w:right w:val="none" w:sz="0" w:space="0" w:color="auto"/>
                                      </w:divBdr>
                                      <w:divsChild>
                                        <w:div w:id="1594819525">
                                          <w:marLeft w:val="0"/>
                                          <w:marRight w:val="0"/>
                                          <w:marTop w:val="0"/>
                                          <w:marBottom w:val="0"/>
                                          <w:divBdr>
                                            <w:top w:val="none" w:sz="0" w:space="0" w:color="auto"/>
                                            <w:left w:val="none" w:sz="0" w:space="0" w:color="auto"/>
                                            <w:bottom w:val="none" w:sz="0" w:space="0" w:color="auto"/>
                                            <w:right w:val="none" w:sz="0" w:space="0" w:color="auto"/>
                                          </w:divBdr>
                                          <w:divsChild>
                                            <w:div w:id="635720889">
                                              <w:marLeft w:val="0"/>
                                              <w:marRight w:val="0"/>
                                              <w:marTop w:val="0"/>
                                              <w:marBottom w:val="0"/>
                                              <w:divBdr>
                                                <w:top w:val="none" w:sz="0" w:space="0" w:color="auto"/>
                                                <w:left w:val="none" w:sz="0" w:space="0" w:color="auto"/>
                                                <w:bottom w:val="none" w:sz="0" w:space="0" w:color="auto"/>
                                                <w:right w:val="none" w:sz="0" w:space="0" w:color="auto"/>
                                              </w:divBdr>
                                              <w:divsChild>
                                                <w:div w:id="957874310">
                                                  <w:marLeft w:val="0"/>
                                                  <w:marRight w:val="0"/>
                                                  <w:marTop w:val="0"/>
                                                  <w:marBottom w:val="0"/>
                                                  <w:divBdr>
                                                    <w:top w:val="none" w:sz="0" w:space="0" w:color="auto"/>
                                                    <w:left w:val="none" w:sz="0" w:space="0" w:color="auto"/>
                                                    <w:bottom w:val="none" w:sz="0" w:space="0" w:color="auto"/>
                                                    <w:right w:val="none" w:sz="0" w:space="0" w:color="auto"/>
                                                  </w:divBdr>
                                                  <w:divsChild>
                                                    <w:div w:id="1497577831">
                                                      <w:marLeft w:val="0"/>
                                                      <w:marRight w:val="0"/>
                                                      <w:marTop w:val="0"/>
                                                      <w:marBottom w:val="0"/>
                                                      <w:divBdr>
                                                        <w:top w:val="none" w:sz="0" w:space="0" w:color="auto"/>
                                                        <w:left w:val="none" w:sz="0" w:space="0" w:color="auto"/>
                                                        <w:bottom w:val="none" w:sz="0" w:space="0" w:color="auto"/>
                                                        <w:right w:val="none" w:sz="0" w:space="0" w:color="auto"/>
                                                      </w:divBdr>
                                                      <w:divsChild>
                                                        <w:div w:id="674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885403">
      <w:bodyDiv w:val="1"/>
      <w:marLeft w:val="0"/>
      <w:marRight w:val="0"/>
      <w:marTop w:val="45"/>
      <w:marBottom w:val="0"/>
      <w:divBdr>
        <w:top w:val="none" w:sz="0" w:space="0" w:color="auto"/>
        <w:left w:val="none" w:sz="0" w:space="0" w:color="auto"/>
        <w:bottom w:val="none" w:sz="0" w:space="0" w:color="auto"/>
        <w:right w:val="none" w:sz="0" w:space="0" w:color="auto"/>
      </w:divBdr>
      <w:divsChild>
        <w:div w:id="245724790">
          <w:marLeft w:val="0"/>
          <w:marRight w:val="0"/>
          <w:marTop w:val="0"/>
          <w:marBottom w:val="0"/>
          <w:divBdr>
            <w:top w:val="none" w:sz="0" w:space="0" w:color="auto"/>
            <w:left w:val="none" w:sz="0" w:space="0" w:color="auto"/>
            <w:bottom w:val="none" w:sz="0" w:space="0" w:color="auto"/>
            <w:right w:val="none" w:sz="0" w:space="0" w:color="auto"/>
          </w:divBdr>
          <w:divsChild>
            <w:div w:id="807359434">
              <w:marLeft w:val="0"/>
              <w:marRight w:val="0"/>
              <w:marTop w:val="0"/>
              <w:marBottom w:val="0"/>
              <w:divBdr>
                <w:top w:val="none" w:sz="0" w:space="0" w:color="auto"/>
                <w:left w:val="none" w:sz="0" w:space="0" w:color="auto"/>
                <w:bottom w:val="none" w:sz="0" w:space="0" w:color="auto"/>
                <w:right w:val="none" w:sz="0" w:space="0" w:color="auto"/>
              </w:divBdr>
              <w:divsChild>
                <w:div w:id="1897428745">
                  <w:marLeft w:val="0"/>
                  <w:marRight w:val="0"/>
                  <w:marTop w:val="0"/>
                  <w:marBottom w:val="0"/>
                  <w:divBdr>
                    <w:top w:val="none" w:sz="0" w:space="0" w:color="auto"/>
                    <w:left w:val="none" w:sz="0" w:space="0" w:color="auto"/>
                    <w:bottom w:val="none" w:sz="0" w:space="0" w:color="auto"/>
                    <w:right w:val="none" w:sz="0" w:space="0" w:color="auto"/>
                  </w:divBdr>
                  <w:divsChild>
                    <w:div w:id="56174351">
                      <w:marLeft w:val="0"/>
                      <w:marRight w:val="0"/>
                      <w:marTop w:val="0"/>
                      <w:marBottom w:val="0"/>
                      <w:divBdr>
                        <w:top w:val="none" w:sz="0" w:space="0" w:color="auto"/>
                        <w:left w:val="none" w:sz="0" w:space="0" w:color="auto"/>
                        <w:bottom w:val="none" w:sz="0" w:space="0" w:color="auto"/>
                        <w:right w:val="none" w:sz="0" w:space="0" w:color="auto"/>
                      </w:divBdr>
                      <w:divsChild>
                        <w:div w:id="2147156842">
                          <w:marLeft w:val="0"/>
                          <w:marRight w:val="0"/>
                          <w:marTop w:val="45"/>
                          <w:marBottom w:val="0"/>
                          <w:divBdr>
                            <w:top w:val="none" w:sz="0" w:space="0" w:color="auto"/>
                            <w:left w:val="none" w:sz="0" w:space="0" w:color="auto"/>
                            <w:bottom w:val="none" w:sz="0" w:space="0" w:color="auto"/>
                            <w:right w:val="none" w:sz="0" w:space="0" w:color="auto"/>
                          </w:divBdr>
                          <w:divsChild>
                            <w:div w:id="980383936">
                              <w:marLeft w:val="0"/>
                              <w:marRight w:val="0"/>
                              <w:marTop w:val="0"/>
                              <w:marBottom w:val="0"/>
                              <w:divBdr>
                                <w:top w:val="none" w:sz="0" w:space="0" w:color="auto"/>
                                <w:left w:val="none" w:sz="0" w:space="0" w:color="auto"/>
                                <w:bottom w:val="none" w:sz="0" w:space="0" w:color="auto"/>
                                <w:right w:val="none" w:sz="0" w:space="0" w:color="auto"/>
                              </w:divBdr>
                              <w:divsChild>
                                <w:div w:id="1276868518">
                                  <w:marLeft w:val="1800"/>
                                  <w:marRight w:val="3960"/>
                                  <w:marTop w:val="0"/>
                                  <w:marBottom w:val="0"/>
                                  <w:divBdr>
                                    <w:top w:val="none" w:sz="0" w:space="0" w:color="auto"/>
                                    <w:left w:val="none" w:sz="0" w:space="0" w:color="auto"/>
                                    <w:bottom w:val="none" w:sz="0" w:space="0" w:color="auto"/>
                                    <w:right w:val="none" w:sz="0" w:space="0" w:color="auto"/>
                                  </w:divBdr>
                                  <w:divsChild>
                                    <w:div w:id="67508494">
                                      <w:marLeft w:val="0"/>
                                      <w:marRight w:val="0"/>
                                      <w:marTop w:val="0"/>
                                      <w:marBottom w:val="0"/>
                                      <w:divBdr>
                                        <w:top w:val="none" w:sz="0" w:space="0" w:color="auto"/>
                                        <w:left w:val="none" w:sz="0" w:space="0" w:color="auto"/>
                                        <w:bottom w:val="none" w:sz="0" w:space="0" w:color="auto"/>
                                        <w:right w:val="none" w:sz="0" w:space="0" w:color="auto"/>
                                      </w:divBdr>
                                      <w:divsChild>
                                        <w:div w:id="1538468156">
                                          <w:marLeft w:val="0"/>
                                          <w:marRight w:val="0"/>
                                          <w:marTop w:val="0"/>
                                          <w:marBottom w:val="0"/>
                                          <w:divBdr>
                                            <w:top w:val="none" w:sz="0" w:space="0" w:color="auto"/>
                                            <w:left w:val="none" w:sz="0" w:space="0" w:color="auto"/>
                                            <w:bottom w:val="none" w:sz="0" w:space="0" w:color="auto"/>
                                            <w:right w:val="none" w:sz="0" w:space="0" w:color="auto"/>
                                          </w:divBdr>
                                          <w:divsChild>
                                            <w:div w:id="149567347">
                                              <w:marLeft w:val="0"/>
                                              <w:marRight w:val="0"/>
                                              <w:marTop w:val="0"/>
                                              <w:marBottom w:val="0"/>
                                              <w:divBdr>
                                                <w:top w:val="none" w:sz="0" w:space="0" w:color="auto"/>
                                                <w:left w:val="none" w:sz="0" w:space="0" w:color="auto"/>
                                                <w:bottom w:val="none" w:sz="0" w:space="0" w:color="auto"/>
                                                <w:right w:val="none" w:sz="0" w:space="0" w:color="auto"/>
                                              </w:divBdr>
                                              <w:divsChild>
                                                <w:div w:id="476991444">
                                                  <w:marLeft w:val="0"/>
                                                  <w:marRight w:val="0"/>
                                                  <w:marTop w:val="0"/>
                                                  <w:marBottom w:val="0"/>
                                                  <w:divBdr>
                                                    <w:top w:val="none" w:sz="0" w:space="0" w:color="auto"/>
                                                    <w:left w:val="none" w:sz="0" w:space="0" w:color="auto"/>
                                                    <w:bottom w:val="none" w:sz="0" w:space="0" w:color="auto"/>
                                                    <w:right w:val="none" w:sz="0" w:space="0" w:color="auto"/>
                                                  </w:divBdr>
                                                  <w:divsChild>
                                                    <w:div w:id="1251280">
                                                      <w:marLeft w:val="0"/>
                                                      <w:marRight w:val="0"/>
                                                      <w:marTop w:val="0"/>
                                                      <w:marBottom w:val="0"/>
                                                      <w:divBdr>
                                                        <w:top w:val="none" w:sz="0" w:space="0" w:color="auto"/>
                                                        <w:left w:val="none" w:sz="0" w:space="0" w:color="auto"/>
                                                        <w:bottom w:val="none" w:sz="0" w:space="0" w:color="auto"/>
                                                        <w:right w:val="none" w:sz="0" w:space="0" w:color="auto"/>
                                                      </w:divBdr>
                                                      <w:divsChild>
                                                        <w:div w:id="1025181293">
                                                          <w:marLeft w:val="0"/>
                                                          <w:marRight w:val="0"/>
                                                          <w:marTop w:val="0"/>
                                                          <w:marBottom w:val="0"/>
                                                          <w:divBdr>
                                                            <w:top w:val="none" w:sz="0" w:space="0" w:color="auto"/>
                                                            <w:left w:val="none" w:sz="0" w:space="0" w:color="auto"/>
                                                            <w:bottom w:val="none" w:sz="0" w:space="0" w:color="auto"/>
                                                            <w:right w:val="none" w:sz="0" w:space="0" w:color="auto"/>
                                                          </w:divBdr>
                                                          <w:divsChild>
                                                            <w:div w:id="927810543">
                                                              <w:marLeft w:val="0"/>
                                                              <w:marRight w:val="0"/>
                                                              <w:marTop w:val="0"/>
                                                              <w:marBottom w:val="0"/>
                                                              <w:divBdr>
                                                                <w:top w:val="none" w:sz="0" w:space="0" w:color="auto"/>
                                                                <w:left w:val="none" w:sz="0" w:space="0" w:color="auto"/>
                                                                <w:bottom w:val="none" w:sz="0" w:space="0" w:color="auto"/>
                                                                <w:right w:val="none" w:sz="0" w:space="0" w:color="auto"/>
                                                              </w:divBdr>
                                                              <w:divsChild>
                                                                <w:div w:id="1403796275">
                                                                  <w:marLeft w:val="0"/>
                                                                  <w:marRight w:val="0"/>
                                                                  <w:marTop w:val="0"/>
                                                                  <w:marBottom w:val="0"/>
                                                                  <w:divBdr>
                                                                    <w:top w:val="none" w:sz="0" w:space="0" w:color="auto"/>
                                                                    <w:left w:val="none" w:sz="0" w:space="0" w:color="auto"/>
                                                                    <w:bottom w:val="none" w:sz="0" w:space="0" w:color="auto"/>
                                                                    <w:right w:val="none" w:sz="0" w:space="0" w:color="auto"/>
                                                                  </w:divBdr>
                                                                  <w:divsChild>
                                                                    <w:div w:id="824980556">
                                                                      <w:marLeft w:val="0"/>
                                                                      <w:marRight w:val="0"/>
                                                                      <w:marTop w:val="0"/>
                                                                      <w:marBottom w:val="0"/>
                                                                      <w:divBdr>
                                                                        <w:top w:val="none" w:sz="0" w:space="0" w:color="auto"/>
                                                                        <w:left w:val="none" w:sz="0" w:space="0" w:color="auto"/>
                                                                        <w:bottom w:val="none" w:sz="0" w:space="0" w:color="auto"/>
                                                                        <w:right w:val="none" w:sz="0" w:space="0" w:color="auto"/>
                                                                      </w:divBdr>
                                                                      <w:divsChild>
                                                                        <w:div w:id="1816414675">
                                                                          <w:marLeft w:val="300"/>
                                                                          <w:marRight w:val="0"/>
                                                                          <w:marTop w:val="0"/>
                                                                          <w:marBottom w:val="0"/>
                                                                          <w:divBdr>
                                                                            <w:top w:val="none" w:sz="0" w:space="0" w:color="auto"/>
                                                                            <w:left w:val="none" w:sz="0" w:space="0" w:color="auto"/>
                                                                            <w:bottom w:val="none" w:sz="0" w:space="0" w:color="auto"/>
                                                                            <w:right w:val="none" w:sz="0" w:space="0" w:color="auto"/>
                                                                          </w:divBdr>
                                                                          <w:divsChild>
                                                                            <w:div w:id="1941135149">
                                                                              <w:marLeft w:val="0"/>
                                                                              <w:marRight w:val="0"/>
                                                                              <w:marTop w:val="0"/>
                                                                              <w:marBottom w:val="0"/>
                                                                              <w:divBdr>
                                                                                <w:top w:val="none" w:sz="0" w:space="0" w:color="auto"/>
                                                                                <w:left w:val="none" w:sz="0" w:space="0" w:color="auto"/>
                                                                                <w:bottom w:val="none" w:sz="0" w:space="0" w:color="auto"/>
                                                                                <w:right w:val="none" w:sz="0" w:space="0" w:color="auto"/>
                                                                              </w:divBdr>
                                                                              <w:divsChild>
                                                                                <w:div w:id="19651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Frasier</dc:creator>
  <cp:lastModifiedBy>Dale</cp:lastModifiedBy>
  <cp:revision>2</cp:revision>
  <dcterms:created xsi:type="dcterms:W3CDTF">2014-02-22T12:26:00Z</dcterms:created>
  <dcterms:modified xsi:type="dcterms:W3CDTF">2014-02-22T12:26:00Z</dcterms:modified>
</cp:coreProperties>
</file>